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73CC" w14:textId="2D20FD87" w:rsidR="001F6C65" w:rsidRPr="001F6C65" w:rsidRDefault="001F6C65" w:rsidP="001F6C65">
      <w:pPr>
        <w:rPr>
          <w:rFonts w:eastAsia="Arial" w:cs="Arial"/>
          <w:b/>
          <w:sz w:val="20"/>
          <w:szCs w:val="20"/>
          <w:lang w:val="ru-RU" w:bidi="ru-RU"/>
        </w:rPr>
      </w:pPr>
      <w:bookmarkStart w:id="0" w:name="_Hlk65503428"/>
      <w:r w:rsidRPr="001F6C65">
        <w:rPr>
          <w:rFonts w:eastAsia="Arial" w:cs="Arial"/>
          <w:b/>
          <w:sz w:val="20"/>
          <w:szCs w:val="20"/>
          <w:lang w:val="ru-RU" w:bidi="ru-RU"/>
        </w:rPr>
        <w:t xml:space="preserve">БЮЛЛЕТЕНЬ AS LHV GROUP ДЛЯ ГОЛОСОВАНИЯ </w:t>
      </w:r>
      <w:bookmarkEnd w:id="0"/>
      <w:r w:rsidRPr="001F6C65">
        <w:rPr>
          <w:rFonts w:eastAsia="Arial" w:cs="Arial"/>
          <w:b/>
          <w:sz w:val="20"/>
          <w:szCs w:val="20"/>
          <w:lang w:val="ru-RU" w:bidi="ru-RU"/>
        </w:rPr>
        <w:t xml:space="preserve">ПО ПОВЕСТКЕ ДНЯ ЕЖЕГОДНОГО ОБЩЕГО СОБРАНИЯ 24 МАРТА 2021 Г. </w:t>
      </w:r>
    </w:p>
    <w:p w14:paraId="65AAF39D" w14:textId="77777777" w:rsidR="001F6C65" w:rsidRPr="001F6C65" w:rsidRDefault="001F6C65" w:rsidP="001F6C65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1F6C65" w:rsidRPr="001F6C65" w14:paraId="4C7D1E60" w14:textId="77777777" w:rsidTr="00474A1A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3D225737" w14:textId="77777777" w:rsidR="001F6C65" w:rsidRPr="001F6C65" w:rsidRDefault="001F6C65" w:rsidP="00BE02E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>Имя / наименование акционера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sdt>
            <w:sdtPr>
              <w:id w:val="1141080160"/>
              <w:placeholder>
                <w:docPart w:val="02ACC0CC68214364BA4BEA6128567CBA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54BC079E" w14:textId="0E2E59FA" w:rsidR="001F6C65" w:rsidRPr="001F6C65" w:rsidRDefault="001F6C65" w:rsidP="00474A1A">
                <w:pPr>
                  <w:pStyle w:val="Default"/>
                  <w:spacing w:after="120"/>
                  <w:rPr>
                    <w:sz w:val="20"/>
                    <w:szCs w:val="20"/>
                  </w:rPr>
                </w:pP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[имя, фамилия / наименование]</w:t>
                </w:r>
              </w:p>
            </w:sdtContent>
          </w:sdt>
        </w:tc>
      </w:tr>
      <w:tr w:rsidR="001F6C65" w:rsidRPr="001F6C65" w14:paraId="34B1E726" w14:textId="77777777" w:rsidTr="00474A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32AE1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>Регистрационный</w:t>
            </w:r>
            <w:r w:rsidRPr="001F6C65">
              <w:rPr>
                <w:rFonts w:eastAsia="Arial" w:cs="Arial"/>
                <w:sz w:val="20"/>
                <w:szCs w:val="20"/>
                <w:lang w:val="ru-RU" w:bidi="ru-RU"/>
              </w:rPr>
              <w:t xml:space="preserve"> или </w:t>
            </w: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 xml:space="preserve">личный код акционера </w:t>
            </w: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br/>
            </w:r>
            <w:r w:rsidRPr="001F6C65">
              <w:rPr>
                <w:rFonts w:eastAsia="Arial" w:cs="Arial"/>
                <w:sz w:val="20"/>
                <w:szCs w:val="20"/>
                <w:lang w:val="ru-RU" w:bidi="ru-RU"/>
              </w:rPr>
              <w:t>(</w:t>
            </w: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>при отсутствии последнего – дата рождения</w:t>
            </w:r>
            <w:r w:rsidRPr="001F6C65">
              <w:rPr>
                <w:rFonts w:eastAsia="Arial" w:cs="Arial"/>
                <w:sz w:val="20"/>
                <w:szCs w:val="20"/>
                <w:lang w:val="ru-RU" w:bidi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243028753"/>
              <w:placeholder>
                <w:docPart w:val="D5F85C9697F9480483207CA73A60B509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4F90EA0E" w14:textId="77777777" w:rsidR="001F6C65" w:rsidRPr="001F6C65" w:rsidRDefault="001F6C65" w:rsidP="00BE02E3">
                <w:pPr>
                  <w:pStyle w:val="Default"/>
                  <w:spacing w:after="120"/>
                  <w:rPr>
                    <w:color w:val="auto"/>
                    <w:sz w:val="20"/>
                    <w:szCs w:val="20"/>
                  </w:rPr>
                </w:pP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[код]</w:t>
                </w:r>
              </w:p>
            </w:sdtContent>
          </w:sdt>
          <w:p w14:paraId="056FFFB8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</w:p>
        </w:tc>
      </w:tr>
      <w:tr w:rsidR="001F6C65" w:rsidRPr="001F6C65" w14:paraId="018F99A3" w14:textId="77777777" w:rsidTr="00474A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D6437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 xml:space="preserve">Имя представителя акционера </w:t>
            </w:r>
          </w:p>
          <w:p w14:paraId="3EFA496E" w14:textId="77777777" w:rsidR="001F6C65" w:rsidRPr="001F6C65" w:rsidRDefault="001F6C65" w:rsidP="00BE02E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>(обязательно для акционера – юридического лица; для акционера – физического лица требуется только в случае выдачи им доверенности голосовать от своего имени)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515423054"/>
              <w:placeholder>
                <w:docPart w:val="2FB3E5D39BF44FF9BC1DD7536FF336D7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22DFC453" w14:textId="77777777" w:rsidR="001F6C65" w:rsidRPr="001F6C65" w:rsidRDefault="001F6C65" w:rsidP="00BE02E3">
                <w:pPr>
                  <w:pStyle w:val="Default"/>
                  <w:spacing w:after="120"/>
                  <w:rPr>
                    <w:color w:val="auto"/>
                    <w:sz w:val="20"/>
                    <w:szCs w:val="20"/>
                  </w:rPr>
                </w:pP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[имя, фамилия представителя]</w:t>
                </w:r>
              </w:p>
            </w:sdtContent>
          </w:sdt>
          <w:p w14:paraId="7D7B62F0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</w:p>
        </w:tc>
      </w:tr>
      <w:tr w:rsidR="001F6C65" w:rsidRPr="001F6C65" w14:paraId="6CF048D2" w14:textId="77777777" w:rsidTr="00474A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05ACD8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 xml:space="preserve">Личный код представителя акционера </w:t>
            </w:r>
          </w:p>
          <w:p w14:paraId="5DC4E83C" w14:textId="77777777" w:rsidR="001F6C65" w:rsidRPr="001F6C65" w:rsidRDefault="001F6C65" w:rsidP="00BE02E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1F6C65">
              <w:rPr>
                <w:rFonts w:eastAsia="Arial" w:cs="Arial"/>
                <w:sz w:val="20"/>
                <w:szCs w:val="20"/>
                <w:lang w:val="ru-RU" w:bidi="ru-RU"/>
              </w:rPr>
              <w:t>(</w:t>
            </w: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>при его отсутствии – дата рождения</w:t>
            </w:r>
            <w:r w:rsidRPr="001F6C65">
              <w:rPr>
                <w:rFonts w:eastAsia="Arial" w:cs="Arial"/>
                <w:sz w:val="20"/>
                <w:szCs w:val="20"/>
                <w:lang w:val="ru-RU" w:bidi="ru-RU"/>
              </w:rPr>
              <w:t>)</w:t>
            </w: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374974965"/>
              <w:placeholder>
                <w:docPart w:val="18580A18FFB54DFB9F460D0AD0760766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660E1E49" w14:textId="77777777" w:rsidR="001F6C65" w:rsidRPr="001F6C65" w:rsidRDefault="001F6C65" w:rsidP="00BE02E3">
                <w:pPr>
                  <w:pStyle w:val="Default"/>
                  <w:spacing w:after="120"/>
                  <w:rPr>
                    <w:sz w:val="20"/>
                    <w:szCs w:val="20"/>
                  </w:rPr>
                </w:pP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[личный код представителя]</w:t>
                </w:r>
              </w:p>
            </w:sdtContent>
          </w:sdt>
          <w:p w14:paraId="46ACC437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</w:p>
        </w:tc>
      </w:tr>
      <w:tr w:rsidR="001F6C65" w:rsidRPr="001F6C65" w14:paraId="40DA8A91" w14:textId="77777777" w:rsidTr="00474A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9268E22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 xml:space="preserve">Основание права представительства акционера </w:t>
            </w:r>
          </w:p>
          <w:p w14:paraId="37279348" w14:textId="77777777" w:rsidR="001F6C65" w:rsidRPr="001F6C65" w:rsidRDefault="001F6C65" w:rsidP="00BE02E3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>(член правления, прокурист, доверенность и др.)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497814796"/>
              <w:placeholder>
                <w:docPart w:val="E76A2AAEBE544509A01654DA910D2EF9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0449FE56" w14:textId="77777777" w:rsidR="001F6C65" w:rsidRPr="001F6C65" w:rsidRDefault="001F6C65" w:rsidP="00BE02E3">
                <w:pPr>
                  <w:pStyle w:val="Default"/>
                  <w:spacing w:after="120"/>
                  <w:rPr>
                    <w:color w:val="auto"/>
                    <w:sz w:val="20"/>
                    <w:szCs w:val="20"/>
                  </w:rPr>
                </w:pP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[основание права представительства]</w:t>
                </w:r>
              </w:p>
            </w:sdtContent>
          </w:sdt>
          <w:p w14:paraId="25AEE02B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</w:p>
        </w:tc>
      </w:tr>
      <w:tr w:rsidR="001F6C65" w:rsidRPr="001F6C65" w14:paraId="568E9D51" w14:textId="77777777" w:rsidTr="00474A1A">
        <w:tc>
          <w:tcPr>
            <w:tcW w:w="5245" w:type="dxa"/>
            <w:tcBorders>
              <w:top w:val="single" w:sz="4" w:space="0" w:color="auto"/>
            </w:tcBorders>
          </w:tcPr>
          <w:p w14:paraId="1B02B851" w14:textId="77777777" w:rsidR="001F6C65" w:rsidRPr="001F6C65" w:rsidRDefault="001F6C65" w:rsidP="00BE02E3">
            <w:pPr>
              <w:rPr>
                <w:rFonts w:cs="Arial"/>
                <w:sz w:val="20"/>
                <w:szCs w:val="20"/>
              </w:rPr>
            </w:pPr>
            <w:r w:rsidRPr="001F6C65">
              <w:rPr>
                <w:rFonts w:eastAsia="Arial" w:cs="Arial"/>
                <w:b/>
                <w:sz w:val="20"/>
                <w:szCs w:val="20"/>
                <w:lang w:val="ru-RU" w:bidi="ru-RU"/>
              </w:rPr>
              <w:t xml:space="preserve">Адрес электронной почты акционера </w:t>
            </w:r>
          </w:p>
          <w:p w14:paraId="5265B485" w14:textId="77777777" w:rsidR="001F6C65" w:rsidRPr="001F6C65" w:rsidRDefault="001F6C65" w:rsidP="00BE02E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F6C65">
              <w:rPr>
                <w:rFonts w:eastAsia="Arial" w:cs="Arial"/>
                <w:i/>
                <w:sz w:val="20"/>
                <w:szCs w:val="20"/>
                <w:lang w:val="ru-RU" w:bidi="ru-RU"/>
              </w:rPr>
              <w:t>(для которого будет открыт доступ к наблюдению за общим собранием посредством видеотрансляции)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sdt>
            <w:sdtPr>
              <w:id w:val="1564208674"/>
              <w:placeholder>
                <w:docPart w:val="5D94FD4506094B608F319112AE888AE0"/>
              </w:placeholder>
              <w:showingPlcHdr/>
              <w15:color w:val="000000"/>
              <w:text/>
            </w:sdtPr>
            <w:sdtEndPr>
              <w:rPr>
                <w:szCs w:val="20"/>
              </w:rPr>
            </w:sdtEndPr>
            <w:sdtContent>
              <w:p w14:paraId="7F1C11CF" w14:textId="0A6967F2" w:rsidR="00976685" w:rsidRPr="001F6C65" w:rsidRDefault="00976685" w:rsidP="00976685">
                <w:pPr>
                  <w:pStyle w:val="Default"/>
                  <w:spacing w:after="120"/>
                  <w:rPr>
                    <w:color w:val="auto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[</w:t>
                </w:r>
                <w:r w:rsidRPr="0097668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адрес эл. почты</w:t>
                </w:r>
                <w:r w:rsidRPr="001F6C65">
                  <w:rPr>
                    <w:color w:val="808080" w:themeColor="background1" w:themeShade="80"/>
                    <w:sz w:val="20"/>
                    <w:szCs w:val="20"/>
                    <w:lang w:val="ru-RU" w:bidi="ru-RU"/>
                  </w:rPr>
                  <w:t>]</w:t>
                </w:r>
              </w:p>
            </w:sdtContent>
          </w:sdt>
          <w:p w14:paraId="69C5710B" w14:textId="77777777" w:rsidR="001F6C65" w:rsidRPr="001F6C65" w:rsidRDefault="001F6C65" w:rsidP="00976685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383622F7" w14:textId="77777777" w:rsidR="001F6C65" w:rsidRPr="001F6C65" w:rsidRDefault="001F6C65" w:rsidP="001F6C65">
      <w:pPr>
        <w:rPr>
          <w:rFonts w:cs="Arial"/>
          <w:sz w:val="20"/>
          <w:szCs w:val="20"/>
        </w:rPr>
      </w:pPr>
    </w:p>
    <w:p w14:paraId="0FE81ED9" w14:textId="6A50CA7D" w:rsidR="001F6C65" w:rsidRPr="001F6C65" w:rsidRDefault="001F6C65" w:rsidP="001F6C65">
      <w:pPr>
        <w:jc w:val="both"/>
        <w:rPr>
          <w:rFonts w:eastAsia="Arial" w:cs="Arial"/>
          <w:sz w:val="20"/>
          <w:szCs w:val="20"/>
          <w:lang w:val="ru-RU" w:bidi="ru-RU"/>
        </w:rPr>
      </w:pPr>
      <w:r w:rsidRPr="001F6C65">
        <w:rPr>
          <w:rFonts w:eastAsia="Arial" w:cs="Arial"/>
          <w:sz w:val="20"/>
          <w:szCs w:val="20"/>
          <w:lang w:val="ru-RU" w:bidi="ru-RU"/>
        </w:rPr>
        <w:t>В отношении проектов решений по вопросам повестки дня общего собрания я голосую следующим образом:</w:t>
      </w:r>
    </w:p>
    <w:p w14:paraId="3875124D" w14:textId="77777777" w:rsidR="001F6C65" w:rsidRPr="001F6C65" w:rsidRDefault="001F6C65" w:rsidP="001F6C65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  <w:gridCol w:w="284"/>
      </w:tblGrid>
      <w:tr w:rsidR="001F6C65" w:rsidRPr="001F6C65" w14:paraId="1CF74E40" w14:textId="77777777" w:rsidTr="001F6C65">
        <w:trPr>
          <w:trHeight w:val="957"/>
        </w:trPr>
        <w:tc>
          <w:tcPr>
            <w:tcW w:w="6379" w:type="dxa"/>
          </w:tcPr>
          <w:p w14:paraId="56F41863" w14:textId="41FD2933" w:rsidR="001F6C65" w:rsidRPr="001F6C65" w:rsidRDefault="001F6C65" w:rsidP="0070004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lang w:eastAsia="et-EE"/>
              </w:rPr>
            </w:pPr>
            <w:r w:rsidRPr="001F6C65">
              <w:rPr>
                <w:rFonts w:eastAsia="Arial" w:cs="Arial"/>
                <w:lang w:val="ru-RU" w:bidi="ru-RU"/>
              </w:rPr>
              <w:t>Утверждение годового отчета о хозяйственной деятельности за 2020 год</w:t>
            </w:r>
          </w:p>
          <w:p w14:paraId="6B2FCB46" w14:textId="0C62F37C" w:rsidR="001F6C65" w:rsidRPr="001F6C65" w:rsidRDefault="001F6C65" w:rsidP="00474A1A">
            <w:pPr>
              <w:autoSpaceDE w:val="0"/>
              <w:autoSpaceDN w:val="0"/>
              <w:adjustRightInd w:val="0"/>
              <w:spacing w:line="240" w:lineRule="auto"/>
              <w:ind w:left="318"/>
              <w:jc w:val="both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t-EE"/>
              </w:rPr>
            </w:pPr>
            <w:r w:rsidRPr="001F6C65">
              <w:rPr>
                <w:rFonts w:cs="Arial"/>
                <w:sz w:val="20"/>
                <w:szCs w:val="20"/>
                <w:lang w:val="ru-RU" w:eastAsia="et-EE"/>
              </w:rPr>
              <w:t>Утвердить отчет Группы</w:t>
            </w:r>
            <w:r w:rsidRPr="001F6C65">
              <w:rPr>
                <w:rFonts w:cs="Arial"/>
                <w:sz w:val="20"/>
                <w:szCs w:val="20"/>
                <w:lang w:val="ru-RU"/>
              </w:rPr>
              <w:t xml:space="preserve"> за 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>2020 хозяйственный год в представленном общему собранию виде.</w:t>
            </w:r>
          </w:p>
          <w:p w14:paraId="23961FDD" w14:textId="77777777" w:rsidR="001F6C65" w:rsidRPr="001F6C65" w:rsidRDefault="001F6C65" w:rsidP="00474A1A">
            <w:pPr>
              <w:ind w:left="318" w:hanging="318"/>
              <w:rPr>
                <w:rFonts w:cs="Arial"/>
                <w:b/>
                <w:sz w:val="20"/>
                <w:szCs w:val="20"/>
                <w:lang w:eastAsia="et-EE"/>
              </w:rPr>
            </w:pPr>
          </w:p>
        </w:tc>
        <w:tc>
          <w:tcPr>
            <w:tcW w:w="3260" w:type="dxa"/>
          </w:tcPr>
          <w:p w14:paraId="51511642" w14:textId="77777777" w:rsidR="001F6C65" w:rsidRPr="00E15EF8" w:rsidRDefault="001F6C65" w:rsidP="001F6C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ECFCBED" w14:textId="5BBE7661" w:rsidR="001F6C65" w:rsidRPr="00976685" w:rsidRDefault="0070004C" w:rsidP="001F6C65">
            <w:pPr>
              <w:rPr>
                <w:rFonts w:cs="Arial"/>
                <w:b/>
                <w:sz w:val="20"/>
                <w:szCs w:val="20"/>
                <w:lang w:eastAsia="et-EE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400167450"/>
                <w:placeholder>
                  <w:docPart w:val="AF51ED5463C94253B872914042EAD2F8"/>
                </w:placeholder>
                <w:showingPlcHdr/>
                <w15:color w:val="000000"/>
                <w:dropDownList>
                  <w:listItem w:displayText="За" w:value="За"/>
                  <w:listItem w:displayText="Против" w:value="Против"/>
                  <w:listItem w:displayText="Воздержался" w:value="Воздержался"/>
                </w:dropDownList>
              </w:sdtPr>
              <w:sdtEndPr>
                <w:rPr>
                  <w:bCs/>
                </w:rPr>
              </w:sdtEndPr>
              <w:sdtContent>
                <w:r w:rsidR="001F6C65" w:rsidRPr="00E15EF8">
                  <w:rPr>
                    <w:rFonts w:eastAsia="Arial" w:cs="Arial"/>
                    <w:b/>
                    <w:sz w:val="20"/>
                    <w:szCs w:val="20"/>
                    <w:lang w:val="ru-RU" w:bidi="ru-RU"/>
                  </w:rPr>
                  <w:t>--проголосовать--</w:t>
                </w:r>
              </w:sdtContent>
            </w:sdt>
          </w:p>
        </w:tc>
        <w:tc>
          <w:tcPr>
            <w:tcW w:w="284" w:type="dxa"/>
          </w:tcPr>
          <w:p w14:paraId="379D2EE4" w14:textId="117DD46F" w:rsidR="001F6C65" w:rsidRPr="001F6C65" w:rsidRDefault="001F6C65" w:rsidP="00474A1A">
            <w:pPr>
              <w:ind w:left="-246"/>
              <w:rPr>
                <w:rFonts w:cs="Arial"/>
                <w:sz w:val="20"/>
                <w:szCs w:val="20"/>
              </w:rPr>
            </w:pPr>
          </w:p>
        </w:tc>
      </w:tr>
      <w:tr w:rsidR="001F6C65" w:rsidRPr="001F6C65" w14:paraId="650B99E0" w14:textId="77777777" w:rsidTr="001F6C65">
        <w:tc>
          <w:tcPr>
            <w:tcW w:w="6379" w:type="dxa"/>
            <w:tcBorders>
              <w:bottom w:val="single" w:sz="4" w:space="0" w:color="auto"/>
            </w:tcBorders>
          </w:tcPr>
          <w:p w14:paraId="7B6D7EE8" w14:textId="2EED10C4" w:rsidR="0070004C" w:rsidRPr="0070004C" w:rsidRDefault="0070004C" w:rsidP="0070004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lang w:eastAsia="et-EE"/>
              </w:rPr>
            </w:pPr>
            <w:proofErr w:type="spellStart"/>
            <w:r w:rsidRPr="0070004C">
              <w:rPr>
                <w:rFonts w:cs="Arial"/>
                <w:lang w:eastAsia="et-EE"/>
              </w:rPr>
              <w:t>Распределение</w:t>
            </w:r>
            <w:proofErr w:type="spellEnd"/>
            <w:r w:rsidRPr="0070004C">
              <w:rPr>
                <w:rFonts w:cs="Arial"/>
                <w:lang w:eastAsia="et-EE"/>
              </w:rPr>
              <w:t xml:space="preserve"> </w:t>
            </w:r>
            <w:proofErr w:type="spellStart"/>
            <w:r w:rsidRPr="0070004C">
              <w:rPr>
                <w:rFonts w:cs="Arial"/>
                <w:lang w:eastAsia="et-EE"/>
              </w:rPr>
              <w:t>прибыли</w:t>
            </w:r>
            <w:proofErr w:type="spellEnd"/>
            <w:r w:rsidRPr="0070004C">
              <w:rPr>
                <w:rFonts w:cs="Arial"/>
                <w:lang w:eastAsia="et-EE"/>
              </w:rPr>
              <w:t xml:space="preserve"> </w:t>
            </w:r>
            <w:proofErr w:type="spellStart"/>
            <w:r w:rsidRPr="0070004C">
              <w:rPr>
                <w:rFonts w:cs="Arial"/>
                <w:lang w:eastAsia="et-EE"/>
              </w:rPr>
              <w:t>за</w:t>
            </w:r>
            <w:proofErr w:type="spellEnd"/>
            <w:r w:rsidRPr="0070004C">
              <w:rPr>
                <w:rFonts w:cs="Arial"/>
                <w:lang w:eastAsia="et-EE"/>
              </w:rPr>
              <w:t xml:space="preserve"> 2020 </w:t>
            </w:r>
            <w:proofErr w:type="spellStart"/>
            <w:r w:rsidRPr="0070004C">
              <w:rPr>
                <w:rFonts w:cs="Arial"/>
                <w:lang w:eastAsia="et-EE"/>
              </w:rPr>
              <w:t>хозяйственный</w:t>
            </w:r>
            <w:proofErr w:type="spellEnd"/>
            <w:r w:rsidRPr="0070004C">
              <w:rPr>
                <w:rFonts w:cs="Arial"/>
                <w:lang w:eastAsia="et-EE"/>
              </w:rPr>
              <w:t xml:space="preserve"> </w:t>
            </w:r>
            <w:proofErr w:type="spellStart"/>
            <w:r w:rsidRPr="0070004C">
              <w:rPr>
                <w:rFonts w:cs="Arial"/>
                <w:lang w:eastAsia="et-EE"/>
              </w:rPr>
              <w:t>год</w:t>
            </w:r>
            <w:proofErr w:type="spellEnd"/>
            <w:r w:rsidRPr="0070004C">
              <w:rPr>
                <w:rFonts w:cs="Arial"/>
                <w:lang w:eastAsia="et-EE"/>
              </w:rPr>
              <w:t xml:space="preserve"> </w:t>
            </w:r>
          </w:p>
          <w:p w14:paraId="64428838" w14:textId="77777777" w:rsidR="0070004C" w:rsidRPr="001F6C65" w:rsidRDefault="0070004C" w:rsidP="0070004C">
            <w:pPr>
              <w:pStyle w:val="ListParagraph"/>
              <w:numPr>
                <w:ilvl w:val="0"/>
                <w:numId w:val="0"/>
              </w:numPr>
              <w:ind w:left="318"/>
              <w:rPr>
                <w:rFonts w:cs="Arial"/>
                <w:lang w:eastAsia="et-EE"/>
              </w:rPr>
            </w:pPr>
          </w:p>
          <w:p w14:paraId="30FA9A2F" w14:textId="77777777" w:rsidR="001F6C65" w:rsidRPr="001F6C65" w:rsidRDefault="001F6C65" w:rsidP="00474A1A">
            <w:pPr>
              <w:autoSpaceDE w:val="0"/>
              <w:autoSpaceDN w:val="0"/>
              <w:adjustRightInd w:val="0"/>
              <w:spacing w:line="240" w:lineRule="auto"/>
              <w:ind w:left="318"/>
              <w:jc w:val="both"/>
              <w:textAlignment w:val="baseline"/>
              <w:rPr>
                <w:rFonts w:cs="Arial"/>
                <w:sz w:val="20"/>
                <w:szCs w:val="20"/>
                <w:lang w:val="ru-RU" w:eastAsia="et-EE"/>
              </w:rPr>
            </w:pPr>
            <w:r w:rsidRPr="001F6C65">
              <w:rPr>
                <w:rFonts w:cs="Arial"/>
                <w:sz w:val="20"/>
                <w:szCs w:val="20"/>
                <w:lang w:val="ru-RU" w:eastAsia="et-EE"/>
              </w:rPr>
              <w:t>Прибыль</w:t>
            </w:r>
            <w:r w:rsidRPr="001F6C65">
              <w:rPr>
                <w:rFonts w:cs="Arial"/>
                <w:sz w:val="20"/>
                <w:szCs w:val="20"/>
                <w:lang w:val="ru-RU"/>
              </w:rPr>
              <w:t xml:space="preserve"> за 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2020 хозяйственный год, приписанная Группы как материнской компании консолидированной группы, составляет </w:t>
            </w:r>
            <w:r w:rsidRPr="001F6C65">
              <w:rPr>
                <w:rFonts w:cs="Arial"/>
                <w:color w:val="000000"/>
                <w:sz w:val="20"/>
                <w:szCs w:val="20"/>
                <w:lang w:val="ru-RU" w:eastAsia="et-EE"/>
              </w:rPr>
              <w:t xml:space="preserve">37 950 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тысяч евро. Внести в резервный капитал </w:t>
            </w:r>
            <w:r w:rsidRPr="001F6C65">
              <w:rPr>
                <w:rFonts w:cs="Arial"/>
                <w:color w:val="000000"/>
                <w:sz w:val="20"/>
                <w:szCs w:val="20"/>
                <w:lang w:val="ru-RU" w:eastAsia="et-EE"/>
              </w:rPr>
              <w:t>0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 евро. Одобрить внесенное правлением предложение о распределении прибыли и выплатить дивиденды в размере </w:t>
            </w:r>
            <w:r w:rsidRPr="001F6C65">
              <w:rPr>
                <w:rFonts w:cs="Arial"/>
                <w:color w:val="000000"/>
                <w:sz w:val="20"/>
                <w:szCs w:val="20"/>
                <w:lang w:val="ru-RU" w:eastAsia="et-EE"/>
              </w:rPr>
              <w:t>29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 евроцентов нетто на акцию. Список акционеров, имеющих право на получение дивидендов, фиксируется </w:t>
            </w:r>
            <w:r w:rsidRPr="001F6C65">
              <w:rPr>
                <w:rFonts w:cs="Arial"/>
                <w:sz w:val="20"/>
                <w:szCs w:val="20"/>
                <w:lang w:val="ru-RU"/>
              </w:rPr>
              <w:t>по состоянию на конец рабочего дня системы расчетов 07 апреля 2021 года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>. Исходя из этого, днем изменения связанных с акциями прав (</w:t>
            </w:r>
            <w:r w:rsidRPr="001F6C65">
              <w:rPr>
                <w:rFonts w:cs="Arial"/>
                <w:i/>
                <w:sz w:val="20"/>
                <w:szCs w:val="20"/>
                <w:lang w:val="ru-RU" w:eastAsia="et-EE"/>
              </w:rPr>
              <w:t>ex-</w:t>
            </w:r>
            <w:r w:rsidRPr="001F6C65">
              <w:rPr>
                <w:rFonts w:cs="Arial"/>
                <w:iCs/>
                <w:sz w:val="20"/>
                <w:szCs w:val="20"/>
                <w:lang w:val="ru-RU" w:eastAsia="et-EE"/>
              </w:rPr>
              <w:t>день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) является 06 </w:t>
            </w:r>
            <w:r w:rsidRPr="001F6C65">
              <w:rPr>
                <w:rFonts w:cs="Arial"/>
                <w:sz w:val="20"/>
                <w:szCs w:val="20"/>
                <w:lang w:val="ru-RU"/>
              </w:rPr>
              <w:t xml:space="preserve">апреля 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>2021 года. Лицо, приобретшее акции с этого дня, не имеет права на получение дивидендов за 2020 хозяйственный год. Дивиденды будут выплачены акционерам</w:t>
            </w:r>
            <w:r w:rsidRPr="001F6C65">
              <w:rPr>
                <w:rFonts w:cs="Arial"/>
                <w:color w:val="000000"/>
                <w:sz w:val="20"/>
                <w:szCs w:val="20"/>
                <w:lang w:val="ru-RU" w:eastAsia="et-EE"/>
              </w:rPr>
              <w:t xml:space="preserve"> 09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 xml:space="preserve"> </w:t>
            </w:r>
            <w:r w:rsidRPr="001F6C65">
              <w:rPr>
                <w:rFonts w:cs="Arial"/>
                <w:sz w:val="20"/>
                <w:szCs w:val="20"/>
                <w:lang w:val="ru-RU"/>
              </w:rPr>
              <w:t xml:space="preserve">апреля </w:t>
            </w:r>
            <w:r w:rsidRPr="001F6C65">
              <w:rPr>
                <w:rFonts w:cs="Arial"/>
                <w:sz w:val="20"/>
                <w:szCs w:val="20"/>
                <w:lang w:val="ru-RU" w:eastAsia="et-EE"/>
              </w:rPr>
              <w:t>2021 года.</w:t>
            </w:r>
          </w:p>
          <w:p w14:paraId="4B2552F5" w14:textId="3E80934A" w:rsidR="001F6C65" w:rsidRPr="001F6C65" w:rsidRDefault="001F6C65" w:rsidP="00474A1A">
            <w:pPr>
              <w:ind w:left="318" w:hanging="318"/>
              <w:rPr>
                <w:rFonts w:cs="Arial"/>
                <w:b/>
                <w:sz w:val="20"/>
                <w:szCs w:val="20"/>
                <w:lang w:eastAsia="et-E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EC59CB" w14:textId="77777777" w:rsidR="001F6C65" w:rsidRPr="00E15EF8" w:rsidRDefault="001F6C65" w:rsidP="001F6C65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33DA3F4" w14:textId="39317654" w:rsidR="001F6C65" w:rsidRPr="00976685" w:rsidRDefault="0070004C" w:rsidP="001F6C65">
            <w:pPr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449656107"/>
                <w:placeholder>
                  <w:docPart w:val="0F7602D2A67841BFAA4848CB630960AC"/>
                </w:placeholder>
                <w:showingPlcHdr/>
                <w15:color w:val="000000"/>
                <w:dropDownList>
                  <w:listItem w:displayText="За" w:value="За"/>
                  <w:listItem w:displayText="Против" w:value="Против"/>
                  <w:listItem w:displayText="Воздержался" w:value="Воздержался"/>
                </w:dropDownList>
              </w:sdtPr>
              <w:sdtEndPr>
                <w:rPr>
                  <w:bCs/>
                </w:rPr>
              </w:sdtEndPr>
              <w:sdtContent>
                <w:r w:rsidR="001F6C65" w:rsidRPr="00E15EF8">
                  <w:rPr>
                    <w:rFonts w:eastAsia="Arial" w:cs="Arial"/>
                    <w:b/>
                    <w:sz w:val="20"/>
                    <w:szCs w:val="20"/>
                    <w:lang w:val="ru-RU" w:bidi="ru-RU"/>
                  </w:rPr>
                  <w:t>--проголосовать--</w:t>
                </w:r>
              </w:sdtContent>
            </w:sdt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C78E00" w14:textId="77777777" w:rsidR="001F6C65" w:rsidRPr="001F6C65" w:rsidRDefault="001F6C65" w:rsidP="001F6C65">
            <w:pPr>
              <w:rPr>
                <w:rFonts w:cs="Arial"/>
                <w:b/>
                <w:sz w:val="20"/>
                <w:szCs w:val="20"/>
                <w:lang w:eastAsia="et-EE"/>
              </w:rPr>
            </w:pPr>
          </w:p>
        </w:tc>
      </w:tr>
    </w:tbl>
    <w:p w14:paraId="6CCCE52D" w14:textId="096F74DD" w:rsidR="001F6C65" w:rsidRPr="001F6C65" w:rsidRDefault="001F6C65" w:rsidP="001F6C65">
      <w:pPr>
        <w:spacing w:before="120"/>
        <w:jc w:val="both"/>
        <w:rPr>
          <w:rFonts w:cs="Arial"/>
          <w:i/>
          <w:iCs/>
          <w:sz w:val="20"/>
          <w:szCs w:val="20"/>
        </w:rPr>
      </w:pPr>
      <w:r w:rsidRPr="001F6C65">
        <w:rPr>
          <w:rFonts w:eastAsia="Arial" w:cs="Arial"/>
          <w:i/>
          <w:sz w:val="20"/>
          <w:szCs w:val="20"/>
          <w:lang w:val="ru-RU" w:bidi="ru-RU"/>
        </w:rPr>
        <w:t xml:space="preserve">Заполнив бюллетень и проголосовав, сохраните файл бюллетеня, заверьте его цифровой подписью и отправьте на адрес электронной почты AS LHV Group </w:t>
      </w:r>
      <w:hyperlink r:id="rId8" w:history="1">
        <w:r w:rsidRPr="001F6C65">
          <w:rPr>
            <w:rStyle w:val="Hyperlink"/>
            <w:rFonts w:ascii="Arial" w:eastAsia="Arial" w:hAnsi="Arial" w:cs="Arial"/>
            <w:i/>
            <w:sz w:val="20"/>
            <w:szCs w:val="20"/>
            <w:lang w:val="ru-RU" w:bidi="ru-RU"/>
          </w:rPr>
          <w:t>group@lhv.ee</w:t>
        </w:r>
      </w:hyperlink>
      <w:r w:rsidRPr="001F6C65">
        <w:rPr>
          <w:rFonts w:eastAsia="Arial" w:cs="Arial"/>
          <w:i/>
          <w:sz w:val="20"/>
          <w:szCs w:val="20"/>
          <w:lang w:val="ru-RU" w:bidi="ru-RU"/>
        </w:rPr>
        <w:t xml:space="preserve"> </w:t>
      </w:r>
      <w:r w:rsidRPr="001F6C65">
        <w:rPr>
          <w:rFonts w:eastAsia="Arial" w:cs="Arial"/>
          <w:b/>
          <w:i/>
          <w:sz w:val="20"/>
          <w:szCs w:val="20"/>
          <w:lang w:val="ru-RU" w:bidi="ru-RU"/>
        </w:rPr>
        <w:t>не позднее 9</w:t>
      </w:r>
      <w:r w:rsidR="00BE48C4">
        <w:rPr>
          <w:rFonts w:eastAsia="Arial" w:cs="Arial"/>
          <w:b/>
          <w:i/>
          <w:sz w:val="20"/>
          <w:szCs w:val="20"/>
          <w:lang w:bidi="ru-RU"/>
        </w:rPr>
        <w:t>.</w:t>
      </w:r>
      <w:r w:rsidRPr="001F6C65">
        <w:rPr>
          <w:rFonts w:eastAsia="Arial" w:cs="Arial"/>
          <w:b/>
          <w:i/>
          <w:sz w:val="20"/>
          <w:szCs w:val="20"/>
          <w:lang w:val="ru-RU" w:bidi="ru-RU"/>
        </w:rPr>
        <w:t>00 23 марта 2021 года.</w:t>
      </w:r>
      <w:r w:rsidRPr="001F6C65">
        <w:rPr>
          <w:rFonts w:eastAsia="Arial" w:cs="Arial"/>
          <w:i/>
          <w:color w:val="000000" w:themeColor="text1"/>
          <w:sz w:val="20"/>
          <w:szCs w:val="20"/>
          <w:lang w:val="ru-RU" w:bidi="ru-RU"/>
        </w:rPr>
        <w:t xml:space="preserve"> Для указанного в бюллетене адреса электронной почты будет открыт доступ к наблюдению за общим собранием посредством видеотрансляции.</w:t>
      </w:r>
    </w:p>
    <w:p w14:paraId="53AAD122" w14:textId="02F73FAE" w:rsidR="00B874AB" w:rsidRPr="001F6C65" w:rsidRDefault="001F6C65" w:rsidP="00474A1A">
      <w:pPr>
        <w:spacing w:before="120"/>
        <w:jc w:val="both"/>
        <w:rPr>
          <w:rFonts w:cs="Arial"/>
          <w:sz w:val="20"/>
          <w:szCs w:val="20"/>
        </w:rPr>
      </w:pPr>
      <w:r w:rsidRPr="001F6C65">
        <w:rPr>
          <w:rFonts w:eastAsia="Arial" w:cs="Arial"/>
          <w:i/>
          <w:sz w:val="20"/>
          <w:szCs w:val="20"/>
          <w:lang w:val="ru-RU" w:bidi="ru-RU"/>
        </w:rPr>
        <w:t>NB! Если акционера представляет на собрании доверенное лицо, вместе с бюллетенем голосования следует отправить документ, подтверждающий его право представительства. Документ, подтверждающий право представительства, не нужно отправлять только в случае, если право представительства внесено в Коммерческий регистр Эстонии.</w:t>
      </w:r>
    </w:p>
    <w:sectPr w:rsidR="00B874AB" w:rsidRPr="001F6C65" w:rsidSect="004332E0">
      <w:footerReference w:type="default" r:id="rId9"/>
      <w:footnotePr>
        <w:numRestart w:val="eachPage"/>
      </w:footnotePr>
      <w:type w:val="continuous"/>
      <w:pgSz w:w="11906" w:h="16838" w:code="9"/>
      <w:pgMar w:top="1474" w:right="1416" w:bottom="1134" w:left="1021" w:header="737" w:footer="62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A25A" w14:textId="77777777" w:rsidR="005177B9" w:rsidRDefault="005177B9" w:rsidP="00E3527B">
      <w:r>
        <w:separator/>
      </w:r>
    </w:p>
    <w:p w14:paraId="4C6937BA" w14:textId="77777777" w:rsidR="005177B9" w:rsidRDefault="005177B9"/>
  </w:endnote>
  <w:endnote w:type="continuationSeparator" w:id="0">
    <w:p w14:paraId="3ADF82F2" w14:textId="77777777" w:rsidR="005177B9" w:rsidRDefault="005177B9" w:rsidP="00E3527B">
      <w:r>
        <w:continuationSeparator/>
      </w:r>
    </w:p>
    <w:p w14:paraId="2BAF49D1" w14:textId="77777777" w:rsidR="005177B9" w:rsidRDefault="00517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65 Md">
    <w:altName w:val="Arial"/>
    <w:charset w:val="00"/>
    <w:family w:val="auto"/>
    <w:pitch w:val="variable"/>
    <w:sig w:usb0="00000001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 LT Pro">
    <w:altName w:val="Arial"/>
    <w:charset w:val="BA"/>
    <w:family w:val="swiss"/>
    <w:pitch w:val="variable"/>
    <w:sig w:usb0="00000001" w:usb1="5000205B" w:usb2="00000000" w:usb3="00000000" w:csb0="0000009B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Ind w:w="5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7106"/>
      <w:gridCol w:w="2812"/>
    </w:tblGrid>
    <w:tr w:rsidR="00435BC1" w:rsidRPr="004F290A" w14:paraId="1FD45526" w14:textId="77777777" w:rsidTr="004F290A">
      <w:trPr>
        <w:trHeight w:val="542"/>
      </w:trPr>
      <w:tc>
        <w:tcPr>
          <w:tcW w:w="710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left w:w="0" w:type="dxa"/>
          </w:tcMar>
          <w:vAlign w:val="bottom"/>
        </w:tcPr>
        <w:p w14:paraId="3DA28334" w14:textId="416F65A7" w:rsidR="00435BC1" w:rsidRPr="004F290A" w:rsidRDefault="00435BC1" w:rsidP="004F290A">
          <w:pPr>
            <w:pStyle w:val="Footer"/>
            <w:spacing w:before="120" w:after="60"/>
            <w:rPr>
              <w:rFonts w:ascii="Arial" w:hAnsi="Arial" w:cs="Arial"/>
              <w:noProof/>
              <w:sz w:val="13"/>
              <w:szCs w:val="13"/>
            </w:rPr>
          </w:pPr>
          <w:r w:rsidRPr="004F290A">
            <w:rPr>
              <w:rFonts w:ascii="Arial" w:hAnsi="Arial"/>
              <w:b/>
              <w:sz w:val="13"/>
              <w:szCs w:val="13"/>
            </w:rPr>
            <w:t xml:space="preserve">AS LHV </w:t>
          </w:r>
          <w:r w:rsidR="00C73218" w:rsidRPr="004F290A">
            <w:rPr>
              <w:rFonts w:ascii="Arial" w:hAnsi="Arial"/>
              <w:b/>
              <w:sz w:val="13"/>
              <w:szCs w:val="13"/>
            </w:rPr>
            <w:t>GROUP</w:t>
          </w:r>
          <w:r w:rsidRPr="004F290A">
            <w:rPr>
              <w:rFonts w:ascii="Arial" w:hAnsi="Arial"/>
              <w:sz w:val="13"/>
              <w:szCs w:val="13"/>
            </w:rPr>
            <w:t xml:space="preserve">     TARTU MNT 2, 10145 TALLINN     </w:t>
          </w:r>
          <w:r w:rsidR="00887AAE" w:rsidRPr="004F290A">
            <w:rPr>
              <w:rFonts w:ascii="Arial" w:hAnsi="Arial"/>
              <w:sz w:val="13"/>
              <w:szCs w:val="13"/>
            </w:rPr>
            <w:t>6 80</w:t>
          </w:r>
          <w:r w:rsidR="0020306B">
            <w:rPr>
              <w:rFonts w:ascii="Arial" w:hAnsi="Arial"/>
              <w:sz w:val="13"/>
              <w:szCs w:val="13"/>
            </w:rPr>
            <w:t>0</w:t>
          </w:r>
          <w:r w:rsidR="00887AAE" w:rsidRPr="004F290A">
            <w:rPr>
              <w:rFonts w:ascii="Arial" w:hAnsi="Arial"/>
              <w:sz w:val="13"/>
              <w:szCs w:val="13"/>
            </w:rPr>
            <w:t xml:space="preserve"> </w:t>
          </w:r>
          <w:r w:rsidR="0020306B">
            <w:rPr>
              <w:rFonts w:ascii="Arial" w:hAnsi="Arial"/>
              <w:sz w:val="13"/>
              <w:szCs w:val="13"/>
            </w:rPr>
            <w:t>40</w:t>
          </w:r>
          <w:r w:rsidRPr="004F290A">
            <w:rPr>
              <w:rFonts w:ascii="Arial" w:hAnsi="Arial"/>
              <w:sz w:val="13"/>
              <w:szCs w:val="13"/>
            </w:rPr>
            <w:t xml:space="preserve">0     </w:t>
          </w:r>
          <w:r w:rsidR="0006580E">
            <w:rPr>
              <w:rFonts w:ascii="Arial" w:hAnsi="Arial"/>
              <w:sz w:val="13"/>
              <w:szCs w:val="13"/>
            </w:rPr>
            <w:t>GROUP</w:t>
          </w:r>
          <w:r w:rsidRPr="004F290A">
            <w:rPr>
              <w:rFonts w:ascii="Arial" w:hAnsi="Arial"/>
              <w:sz w:val="13"/>
              <w:szCs w:val="13"/>
            </w:rPr>
            <w:t>@LHV.EE     LHV.EE</w:t>
          </w:r>
        </w:p>
      </w:tc>
      <w:tc>
        <w:tcPr>
          <w:tcW w:w="2812" w:type="dxa"/>
          <w:tcBorders>
            <w:top w:val="single" w:sz="2" w:space="0" w:color="auto"/>
            <w:bottom w:val="nil"/>
          </w:tcBorders>
          <w:shd w:val="clear" w:color="auto" w:fill="auto"/>
          <w:tcMar>
            <w:right w:w="0" w:type="dxa"/>
          </w:tcMar>
          <w:vAlign w:val="bottom"/>
        </w:tcPr>
        <w:p w14:paraId="1E9045D9" w14:textId="480F7B1E" w:rsidR="00435BC1" w:rsidRPr="004F290A" w:rsidRDefault="009045E5" w:rsidP="004F290A">
          <w:pPr>
            <w:pStyle w:val="Footer"/>
            <w:spacing w:before="240" w:after="60"/>
            <w:jc w:val="right"/>
          </w:pPr>
          <w:r w:rsidRPr="00412129">
            <w:rPr>
              <w:noProof/>
              <w:lang w:eastAsia="et-EE"/>
            </w:rPr>
            <w:drawing>
              <wp:inline distT="0" distB="0" distL="0" distR="0" wp14:anchorId="664A8B1D" wp14:editId="7F38FB59">
                <wp:extent cx="468630" cy="15811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D358F0" w14:textId="77777777" w:rsidR="00435BC1" w:rsidRDefault="0043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D706" w14:textId="77777777" w:rsidR="005177B9" w:rsidRDefault="005177B9" w:rsidP="0012586A">
      <w:pPr>
        <w:pStyle w:val="Footer"/>
      </w:pPr>
    </w:p>
    <w:p w14:paraId="55B6DA91" w14:textId="77777777" w:rsidR="005177B9" w:rsidRPr="0012586A" w:rsidRDefault="005177B9" w:rsidP="0012586A">
      <w:pPr>
        <w:pStyle w:val="Footer"/>
      </w:pPr>
    </w:p>
    <w:p w14:paraId="62EBE143" w14:textId="77777777" w:rsidR="005177B9" w:rsidRDefault="005177B9" w:rsidP="004E43CF">
      <w:pPr>
        <w:pStyle w:val="Footer"/>
      </w:pPr>
    </w:p>
  </w:footnote>
  <w:footnote w:type="continuationSeparator" w:id="0">
    <w:p w14:paraId="0B30897C" w14:textId="77777777" w:rsidR="005177B9" w:rsidRDefault="005177B9"/>
  </w:footnote>
  <w:footnote w:type="continuationNotice" w:id="1">
    <w:p w14:paraId="707CD331" w14:textId="77777777" w:rsidR="005177B9" w:rsidRPr="00BC1341" w:rsidRDefault="005177B9" w:rsidP="00BC1341">
      <w:pPr>
        <w:pStyle w:val="Footer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048DC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</w:abstractNum>
  <w:abstractNum w:abstractNumId="1" w15:restartNumberingAfterBreak="0">
    <w:nsid w:val="102B05FB"/>
    <w:multiLevelType w:val="multilevel"/>
    <w:tmpl w:val="FFA4ED62"/>
    <w:styleLink w:val="Loend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454" w:hanging="454"/>
      </w:pPr>
      <w:rPr>
        <w:rFonts w:hint="default"/>
      </w:rPr>
    </w:lvl>
  </w:abstractNum>
  <w:abstractNum w:abstractNumId="2" w15:restartNumberingAfterBreak="0">
    <w:nsid w:val="10941EA5"/>
    <w:multiLevelType w:val="multilevel"/>
    <w:tmpl w:val="EC9CC9A4"/>
    <w:styleLink w:val="Loetelu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224978"/>
    <w:multiLevelType w:val="hybridMultilevel"/>
    <w:tmpl w:val="EDAA2DE6"/>
    <w:lvl w:ilvl="0" w:tplc="828811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6F0C"/>
    <w:multiLevelType w:val="multilevel"/>
    <w:tmpl w:val="4486256C"/>
    <w:lvl w:ilvl="0">
      <w:start w:val="1"/>
      <w:numFmt w:val="decimal"/>
      <w:pStyle w:val="Lo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dyt"/>
      <w:lvlText w:val="%1.%2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5" w15:restartNumberingAfterBreak="0">
    <w:nsid w:val="69DA1E8E"/>
    <w:multiLevelType w:val="hybridMultilevel"/>
    <w:tmpl w:val="E084C870"/>
    <w:lvl w:ilvl="0" w:tplc="FB36E330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905"/>
    <w:multiLevelType w:val="multilevel"/>
    <w:tmpl w:val="476A0784"/>
    <w:lvl w:ilvl="0">
      <w:start w:val="1"/>
      <w:numFmt w:val="bullet"/>
      <w:pStyle w:val="BulletMulti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BulletB"/>
      <w:lvlText w:val=""/>
      <w:lvlJc w:val="left"/>
      <w:pPr>
        <w:tabs>
          <w:tab w:val="num" w:pos="1247"/>
        </w:tabs>
        <w:ind w:left="624" w:firstLine="0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1871" w:hanging="624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74YPcpN1tZww28XAsmy6Wsk4lu7N8pUDJPNLVWiUuNIlcF8jcnxpVirEZAxSv0CDdVtp/tcgWgXIGvPflTd81Q==" w:salt="lQ5FJAK40lFM3IaCa7a34g=="/>
  <w:defaultTabStop w:val="708"/>
  <w:autoHyphenation/>
  <w:hyphenationZone w:val="1418"/>
  <w:characterSpacingControl w:val="doNotCompress"/>
  <w:hdrShapeDefaults>
    <o:shapedefaults v:ext="edit" spidmax="276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0A"/>
    <w:rsid w:val="00001F60"/>
    <w:rsid w:val="00005AA9"/>
    <w:rsid w:val="0001006B"/>
    <w:rsid w:val="0002278D"/>
    <w:rsid w:val="0003173A"/>
    <w:rsid w:val="00037558"/>
    <w:rsid w:val="0004428A"/>
    <w:rsid w:val="0006187C"/>
    <w:rsid w:val="0006580E"/>
    <w:rsid w:val="00075F2C"/>
    <w:rsid w:val="00081B86"/>
    <w:rsid w:val="000853AC"/>
    <w:rsid w:val="00087E4C"/>
    <w:rsid w:val="000958D4"/>
    <w:rsid w:val="000A58D4"/>
    <w:rsid w:val="000B7B00"/>
    <w:rsid w:val="000D0539"/>
    <w:rsid w:val="000D3524"/>
    <w:rsid w:val="000D4DFB"/>
    <w:rsid w:val="001043C9"/>
    <w:rsid w:val="0010479E"/>
    <w:rsid w:val="0012586A"/>
    <w:rsid w:val="001337B7"/>
    <w:rsid w:val="00134E61"/>
    <w:rsid w:val="001368D2"/>
    <w:rsid w:val="00146380"/>
    <w:rsid w:val="001503BB"/>
    <w:rsid w:val="001544DD"/>
    <w:rsid w:val="00155BB1"/>
    <w:rsid w:val="00157A46"/>
    <w:rsid w:val="001666E8"/>
    <w:rsid w:val="00175D03"/>
    <w:rsid w:val="0018187B"/>
    <w:rsid w:val="00194041"/>
    <w:rsid w:val="001A4642"/>
    <w:rsid w:val="001A5605"/>
    <w:rsid w:val="001B48C8"/>
    <w:rsid w:val="001B4EEB"/>
    <w:rsid w:val="001C1039"/>
    <w:rsid w:val="001C46D1"/>
    <w:rsid w:val="001C5DEB"/>
    <w:rsid w:val="001D5027"/>
    <w:rsid w:val="001E0F15"/>
    <w:rsid w:val="001E77E3"/>
    <w:rsid w:val="001F5341"/>
    <w:rsid w:val="001F6C65"/>
    <w:rsid w:val="0020306B"/>
    <w:rsid w:val="00220E3C"/>
    <w:rsid w:val="00237EB3"/>
    <w:rsid w:val="00237F78"/>
    <w:rsid w:val="0024245C"/>
    <w:rsid w:val="00260198"/>
    <w:rsid w:val="002624EC"/>
    <w:rsid w:val="002A18FB"/>
    <w:rsid w:val="002A2FEE"/>
    <w:rsid w:val="002B2D39"/>
    <w:rsid w:val="002B4186"/>
    <w:rsid w:val="002B672B"/>
    <w:rsid w:val="002C1C4A"/>
    <w:rsid w:val="002D7042"/>
    <w:rsid w:val="002E2C78"/>
    <w:rsid w:val="002E4AB4"/>
    <w:rsid w:val="002F60CD"/>
    <w:rsid w:val="00343703"/>
    <w:rsid w:val="00344A9F"/>
    <w:rsid w:val="0035362C"/>
    <w:rsid w:val="00354192"/>
    <w:rsid w:val="003669B8"/>
    <w:rsid w:val="003764D3"/>
    <w:rsid w:val="00380920"/>
    <w:rsid w:val="00384B3D"/>
    <w:rsid w:val="003A3B59"/>
    <w:rsid w:val="003A56BA"/>
    <w:rsid w:val="003C190D"/>
    <w:rsid w:val="003D5500"/>
    <w:rsid w:val="003D5528"/>
    <w:rsid w:val="003E0023"/>
    <w:rsid w:val="003F477A"/>
    <w:rsid w:val="00425788"/>
    <w:rsid w:val="004332E0"/>
    <w:rsid w:val="00435BC1"/>
    <w:rsid w:val="004537CE"/>
    <w:rsid w:val="004559C3"/>
    <w:rsid w:val="00464828"/>
    <w:rsid w:val="00474A1A"/>
    <w:rsid w:val="004836B8"/>
    <w:rsid w:val="00485EA6"/>
    <w:rsid w:val="004927AC"/>
    <w:rsid w:val="004930AF"/>
    <w:rsid w:val="004A2AA4"/>
    <w:rsid w:val="004A4093"/>
    <w:rsid w:val="004A702B"/>
    <w:rsid w:val="004C4F3A"/>
    <w:rsid w:val="004C52B4"/>
    <w:rsid w:val="004D716C"/>
    <w:rsid w:val="004E43CF"/>
    <w:rsid w:val="004E6F72"/>
    <w:rsid w:val="004F0D78"/>
    <w:rsid w:val="004F290A"/>
    <w:rsid w:val="004F72E1"/>
    <w:rsid w:val="005058F2"/>
    <w:rsid w:val="005177B9"/>
    <w:rsid w:val="005228A4"/>
    <w:rsid w:val="0052511F"/>
    <w:rsid w:val="005335EE"/>
    <w:rsid w:val="005361AE"/>
    <w:rsid w:val="00536DF6"/>
    <w:rsid w:val="00540A8D"/>
    <w:rsid w:val="005571C6"/>
    <w:rsid w:val="00573254"/>
    <w:rsid w:val="005744D8"/>
    <w:rsid w:val="00587D6D"/>
    <w:rsid w:val="00596035"/>
    <w:rsid w:val="005A63EE"/>
    <w:rsid w:val="005C2586"/>
    <w:rsid w:val="005D27E7"/>
    <w:rsid w:val="005D51DD"/>
    <w:rsid w:val="005E39A2"/>
    <w:rsid w:val="0060779C"/>
    <w:rsid w:val="0061160D"/>
    <w:rsid w:val="0063115A"/>
    <w:rsid w:val="00650BBF"/>
    <w:rsid w:val="00653515"/>
    <w:rsid w:val="00662E39"/>
    <w:rsid w:val="0067488B"/>
    <w:rsid w:val="006750A6"/>
    <w:rsid w:val="00675363"/>
    <w:rsid w:val="006A05A6"/>
    <w:rsid w:val="006A1CD1"/>
    <w:rsid w:val="006A4441"/>
    <w:rsid w:val="006C174B"/>
    <w:rsid w:val="006C4510"/>
    <w:rsid w:val="006D0AA9"/>
    <w:rsid w:val="006E3211"/>
    <w:rsid w:val="006E6B9F"/>
    <w:rsid w:val="0070004C"/>
    <w:rsid w:val="0071209A"/>
    <w:rsid w:val="007425D9"/>
    <w:rsid w:val="00770ED5"/>
    <w:rsid w:val="007755EE"/>
    <w:rsid w:val="007971F9"/>
    <w:rsid w:val="00797B64"/>
    <w:rsid w:val="007B25DE"/>
    <w:rsid w:val="007B70C1"/>
    <w:rsid w:val="007C3C7F"/>
    <w:rsid w:val="007C482C"/>
    <w:rsid w:val="007D0F62"/>
    <w:rsid w:val="007D3B6A"/>
    <w:rsid w:val="007E185E"/>
    <w:rsid w:val="007E3AF2"/>
    <w:rsid w:val="007E3C35"/>
    <w:rsid w:val="00800B10"/>
    <w:rsid w:val="008014C9"/>
    <w:rsid w:val="00802AEF"/>
    <w:rsid w:val="00802BE4"/>
    <w:rsid w:val="00805E47"/>
    <w:rsid w:val="00805E61"/>
    <w:rsid w:val="00824CBA"/>
    <w:rsid w:val="008315CE"/>
    <w:rsid w:val="00855862"/>
    <w:rsid w:val="008625DD"/>
    <w:rsid w:val="00873E09"/>
    <w:rsid w:val="008759B9"/>
    <w:rsid w:val="0087728F"/>
    <w:rsid w:val="008826E3"/>
    <w:rsid w:val="00887AAE"/>
    <w:rsid w:val="008A0713"/>
    <w:rsid w:val="008A7031"/>
    <w:rsid w:val="008B0275"/>
    <w:rsid w:val="008B3EB4"/>
    <w:rsid w:val="008C24A5"/>
    <w:rsid w:val="008C2890"/>
    <w:rsid w:val="008C6E83"/>
    <w:rsid w:val="008D6070"/>
    <w:rsid w:val="008E2489"/>
    <w:rsid w:val="00902EA2"/>
    <w:rsid w:val="009045E5"/>
    <w:rsid w:val="009071C9"/>
    <w:rsid w:val="009115C9"/>
    <w:rsid w:val="009551CE"/>
    <w:rsid w:val="009745D4"/>
    <w:rsid w:val="00975D5E"/>
    <w:rsid w:val="00976685"/>
    <w:rsid w:val="00981CEA"/>
    <w:rsid w:val="009865F6"/>
    <w:rsid w:val="00992F4D"/>
    <w:rsid w:val="00997395"/>
    <w:rsid w:val="009A3C6A"/>
    <w:rsid w:val="009C643D"/>
    <w:rsid w:val="009D130A"/>
    <w:rsid w:val="009E4C35"/>
    <w:rsid w:val="00A0058E"/>
    <w:rsid w:val="00A00F9D"/>
    <w:rsid w:val="00A02D8A"/>
    <w:rsid w:val="00A10503"/>
    <w:rsid w:val="00A11B0E"/>
    <w:rsid w:val="00A20772"/>
    <w:rsid w:val="00A239E7"/>
    <w:rsid w:val="00A46FE8"/>
    <w:rsid w:val="00A62012"/>
    <w:rsid w:val="00A67B3F"/>
    <w:rsid w:val="00A83530"/>
    <w:rsid w:val="00A97389"/>
    <w:rsid w:val="00AA485B"/>
    <w:rsid w:val="00AA4F46"/>
    <w:rsid w:val="00AC5CF0"/>
    <w:rsid w:val="00AE0EBC"/>
    <w:rsid w:val="00AE260B"/>
    <w:rsid w:val="00AF1BBC"/>
    <w:rsid w:val="00AF200E"/>
    <w:rsid w:val="00AF6ECA"/>
    <w:rsid w:val="00B06852"/>
    <w:rsid w:val="00B20393"/>
    <w:rsid w:val="00B3310C"/>
    <w:rsid w:val="00B37374"/>
    <w:rsid w:val="00B42F9E"/>
    <w:rsid w:val="00B44630"/>
    <w:rsid w:val="00B518F0"/>
    <w:rsid w:val="00B53368"/>
    <w:rsid w:val="00B60CF0"/>
    <w:rsid w:val="00B65F59"/>
    <w:rsid w:val="00B702B3"/>
    <w:rsid w:val="00B724E9"/>
    <w:rsid w:val="00B72986"/>
    <w:rsid w:val="00B74A48"/>
    <w:rsid w:val="00B760B8"/>
    <w:rsid w:val="00B8455C"/>
    <w:rsid w:val="00B874AB"/>
    <w:rsid w:val="00B93D45"/>
    <w:rsid w:val="00B95BDA"/>
    <w:rsid w:val="00B96707"/>
    <w:rsid w:val="00BA2F07"/>
    <w:rsid w:val="00BB4404"/>
    <w:rsid w:val="00BC1341"/>
    <w:rsid w:val="00BD1EC0"/>
    <w:rsid w:val="00BD50A8"/>
    <w:rsid w:val="00BE05FB"/>
    <w:rsid w:val="00BE48C4"/>
    <w:rsid w:val="00BF16B6"/>
    <w:rsid w:val="00BF5CC5"/>
    <w:rsid w:val="00C104DE"/>
    <w:rsid w:val="00C10D96"/>
    <w:rsid w:val="00C12D4C"/>
    <w:rsid w:val="00C236BE"/>
    <w:rsid w:val="00C323D1"/>
    <w:rsid w:val="00C43E05"/>
    <w:rsid w:val="00C455E2"/>
    <w:rsid w:val="00C54D18"/>
    <w:rsid w:val="00C55535"/>
    <w:rsid w:val="00C675F4"/>
    <w:rsid w:val="00C72B73"/>
    <w:rsid w:val="00C73218"/>
    <w:rsid w:val="00C96124"/>
    <w:rsid w:val="00CA46C4"/>
    <w:rsid w:val="00CB01C7"/>
    <w:rsid w:val="00CB0682"/>
    <w:rsid w:val="00CB6789"/>
    <w:rsid w:val="00CC698E"/>
    <w:rsid w:val="00CD79D0"/>
    <w:rsid w:val="00CF485F"/>
    <w:rsid w:val="00D017FC"/>
    <w:rsid w:val="00D1329D"/>
    <w:rsid w:val="00D14412"/>
    <w:rsid w:val="00D34C79"/>
    <w:rsid w:val="00D54968"/>
    <w:rsid w:val="00D557D5"/>
    <w:rsid w:val="00D706AA"/>
    <w:rsid w:val="00DC1902"/>
    <w:rsid w:val="00DC4BB9"/>
    <w:rsid w:val="00DD0629"/>
    <w:rsid w:val="00DD17F5"/>
    <w:rsid w:val="00DF626F"/>
    <w:rsid w:val="00E010BD"/>
    <w:rsid w:val="00E042CD"/>
    <w:rsid w:val="00E05DB4"/>
    <w:rsid w:val="00E15EF8"/>
    <w:rsid w:val="00E16B38"/>
    <w:rsid w:val="00E32E5C"/>
    <w:rsid w:val="00E35211"/>
    <w:rsid w:val="00E3527B"/>
    <w:rsid w:val="00E37CBD"/>
    <w:rsid w:val="00E60561"/>
    <w:rsid w:val="00E77450"/>
    <w:rsid w:val="00E777D1"/>
    <w:rsid w:val="00E808C5"/>
    <w:rsid w:val="00E84965"/>
    <w:rsid w:val="00E8571B"/>
    <w:rsid w:val="00EA495C"/>
    <w:rsid w:val="00EB132E"/>
    <w:rsid w:val="00EB64B1"/>
    <w:rsid w:val="00EC28B7"/>
    <w:rsid w:val="00EC3CD0"/>
    <w:rsid w:val="00EC43F9"/>
    <w:rsid w:val="00EC6F5A"/>
    <w:rsid w:val="00ED048A"/>
    <w:rsid w:val="00EF1C47"/>
    <w:rsid w:val="00EF66D7"/>
    <w:rsid w:val="00F012A9"/>
    <w:rsid w:val="00F12E56"/>
    <w:rsid w:val="00F206BB"/>
    <w:rsid w:val="00F37081"/>
    <w:rsid w:val="00F42B0D"/>
    <w:rsid w:val="00F51F46"/>
    <w:rsid w:val="00F65812"/>
    <w:rsid w:val="00F82E25"/>
    <w:rsid w:val="00F86241"/>
    <w:rsid w:val="00F948CF"/>
    <w:rsid w:val="00FA4959"/>
    <w:rsid w:val="00FB2779"/>
    <w:rsid w:val="00FB4CED"/>
    <w:rsid w:val="00FD4CAE"/>
    <w:rsid w:val="00FE5784"/>
    <w:rsid w:val="00FF437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253B12BC"/>
  <w15:chartTrackingRefBased/>
  <w15:docId w15:val="{72C78FD2-F903-4D75-9D76-E330B8D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1B"/>
    <w:pPr>
      <w:spacing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675363"/>
    <w:pPr>
      <w:keepNext/>
      <w:pageBreakBefore/>
      <w:spacing w:before="220" w:after="220"/>
      <w:ind w:right="1134"/>
      <w:outlineLvl w:val="0"/>
    </w:pPr>
    <w:rPr>
      <w:rFonts w:ascii="HelveticaNeueLT Pro 35 Th" w:eastAsia="MS Gothic" w:hAnsi="HelveticaNeueLT Pro 35 Th"/>
      <w:bCs/>
      <w:sz w:val="5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82E25"/>
    <w:pPr>
      <w:keepNext/>
      <w:keepLines/>
      <w:spacing w:before="440" w:after="220"/>
      <w:outlineLvl w:val="1"/>
    </w:pPr>
    <w:rPr>
      <w:rFonts w:ascii="HelveticaNeueLT Pro 65 Md" w:eastAsia="MS Gothic" w:hAnsi="HelveticaNeueLT Pro 65 Md"/>
      <w:b/>
      <w:bCs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1E77E3"/>
    <w:pPr>
      <w:keepNext/>
      <w:keepLines/>
      <w:spacing w:before="440" w:after="220"/>
      <w:outlineLvl w:val="2"/>
    </w:pPr>
    <w:rPr>
      <w:rFonts w:ascii="HelveticaNeueLT Pro 55 Roman" w:eastAsia="MS Gothic" w:hAnsi="HelveticaNeueLT Pro 55 Roman"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5363"/>
    <w:rPr>
      <w:rFonts w:ascii="HelveticaNeueLT Pro 35 Th" w:eastAsia="MS Gothic" w:hAnsi="HelveticaNeueLT Pro 35 Th" w:cs="Times New Roman"/>
      <w:bCs/>
      <w:sz w:val="52"/>
      <w:szCs w:val="28"/>
    </w:rPr>
  </w:style>
  <w:style w:type="paragraph" w:customStyle="1" w:styleId="Kehtivad">
    <w:name w:val="Kehtivad"/>
    <w:basedOn w:val="Normal"/>
    <w:next w:val="BodyText"/>
    <w:qFormat/>
    <w:rsid w:val="00384B3D"/>
    <w:pPr>
      <w:spacing w:after="440" w:line="220" w:lineRule="exact"/>
    </w:pPr>
    <w:rPr>
      <w:rFonts w:cs="Arial"/>
      <w:i/>
      <w:color w:val="939598"/>
      <w:szCs w:val="18"/>
    </w:rPr>
  </w:style>
  <w:style w:type="paragraph" w:styleId="ListParagraph">
    <w:name w:val="List Paragraph"/>
    <w:basedOn w:val="Normal"/>
    <w:uiPriority w:val="34"/>
    <w:qFormat/>
    <w:rsid w:val="00B874AB"/>
    <w:pPr>
      <w:numPr>
        <w:numId w:val="6"/>
      </w:numPr>
      <w:contextualSpacing/>
    </w:pPr>
    <w:rPr>
      <w:b/>
      <w:sz w:val="20"/>
      <w:szCs w:val="20"/>
    </w:rPr>
  </w:style>
  <w:style w:type="numbering" w:customStyle="1" w:styleId="Loetelu">
    <w:name w:val="Loetelu"/>
    <w:uiPriority w:val="99"/>
    <w:rsid w:val="00E777D1"/>
    <w:pPr>
      <w:numPr>
        <w:numId w:val="1"/>
      </w:numPr>
    </w:pPr>
  </w:style>
  <w:style w:type="paragraph" w:customStyle="1" w:styleId="Bodyt">
    <w:name w:val="Bodyt"/>
    <w:basedOn w:val="Normal"/>
    <w:autoRedefine/>
    <w:rsid w:val="00DC4BB9"/>
    <w:pPr>
      <w:numPr>
        <w:ilvl w:val="1"/>
        <w:numId w:val="4"/>
      </w:numPr>
      <w:spacing w:before="60"/>
      <w:jc w:val="both"/>
    </w:pPr>
    <w:rPr>
      <w:rFonts w:eastAsia="Times New Roman"/>
      <w:color w:val="404040"/>
      <w:sz w:val="12"/>
      <w:szCs w:val="20"/>
    </w:rPr>
  </w:style>
  <w:style w:type="numbering" w:customStyle="1" w:styleId="Loend">
    <w:name w:val="Loend"/>
    <w:uiPriority w:val="99"/>
    <w:rsid w:val="00E777D1"/>
    <w:pPr>
      <w:numPr>
        <w:numId w:val="3"/>
      </w:numPr>
    </w:pPr>
  </w:style>
  <w:style w:type="paragraph" w:customStyle="1" w:styleId="Loe">
    <w:name w:val="Loe"/>
    <w:basedOn w:val="Normal"/>
    <w:autoRedefine/>
    <w:rsid w:val="006A4441"/>
    <w:pPr>
      <w:numPr>
        <w:numId w:val="4"/>
      </w:numPr>
      <w:spacing w:before="60"/>
      <w:jc w:val="both"/>
    </w:pPr>
    <w:rPr>
      <w:b/>
      <w:bCs/>
      <w:sz w:val="12"/>
    </w:rPr>
  </w:style>
  <w:style w:type="paragraph" w:styleId="Header">
    <w:name w:val="header"/>
    <w:basedOn w:val="Normal"/>
    <w:link w:val="HeaderChar"/>
    <w:uiPriority w:val="99"/>
    <w:unhideWhenUsed/>
    <w:rsid w:val="00E352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2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1209A"/>
    <w:pPr>
      <w:tabs>
        <w:tab w:val="center" w:pos="4536"/>
        <w:tab w:val="right" w:pos="9072"/>
      </w:tabs>
    </w:pPr>
    <w:rPr>
      <w:rFonts w:ascii="HelveticaNeueLT Pro 55 Roman" w:hAnsi="HelveticaNeueLT Pro 55 Roman"/>
    </w:rPr>
  </w:style>
  <w:style w:type="character" w:customStyle="1" w:styleId="FooterChar">
    <w:name w:val="Footer Char"/>
    <w:link w:val="Footer"/>
    <w:uiPriority w:val="99"/>
    <w:rsid w:val="0071209A"/>
    <w:rPr>
      <w:rFonts w:ascii="HelveticaNeueLT Pro 55 Roman" w:hAnsi="HelveticaNeueLT Pro 55 Roman"/>
      <w:sz w:val="18"/>
    </w:rPr>
  </w:style>
  <w:style w:type="table" w:styleId="TableGrid">
    <w:name w:val="Table Grid"/>
    <w:basedOn w:val="TableNormal"/>
    <w:uiPriority w:val="39"/>
    <w:rsid w:val="00E3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uiPriority w:val="99"/>
    <w:unhideWhenUsed/>
    <w:rsid w:val="004836B8"/>
    <w:pPr>
      <w:spacing w:after="220" w:line="220" w:lineRule="exact"/>
    </w:pPr>
    <w:rPr>
      <w:sz w:val="16"/>
    </w:rPr>
  </w:style>
  <w:style w:type="character" w:customStyle="1" w:styleId="BodyTextChar">
    <w:name w:val="Body Text Char"/>
    <w:link w:val="BodyText"/>
    <w:uiPriority w:val="99"/>
    <w:rsid w:val="004836B8"/>
    <w:rPr>
      <w:rFonts w:ascii="HelveticaNeueLT Pro 45 Lt" w:hAnsi="HelveticaNeueLT Pro 45 Lt"/>
      <w:sz w:val="16"/>
    </w:rPr>
  </w:style>
  <w:style w:type="paragraph" w:styleId="ListBullet">
    <w:name w:val="List Bullet"/>
    <w:basedOn w:val="Normal"/>
    <w:next w:val="ListB2"/>
    <w:autoRedefine/>
    <w:uiPriority w:val="99"/>
    <w:unhideWhenUsed/>
    <w:rsid w:val="004C52B4"/>
    <w:pPr>
      <w:numPr>
        <w:numId w:val="2"/>
      </w:numPr>
      <w:spacing w:before="220" w:after="220" w:line="220" w:lineRule="exact"/>
      <w:ind w:left="590" w:hanging="590"/>
    </w:pPr>
    <w:rPr>
      <w:sz w:val="16"/>
    </w:rPr>
  </w:style>
  <w:style w:type="paragraph" w:customStyle="1" w:styleId="ListBulletees">
    <w:name w:val="List Bullet ees"/>
    <w:basedOn w:val="ListBullet"/>
    <w:next w:val="ListBullet"/>
    <w:rsid w:val="004C52B4"/>
  </w:style>
  <w:style w:type="paragraph" w:customStyle="1" w:styleId="ListBullettaga">
    <w:name w:val="List Bullet taga"/>
    <w:basedOn w:val="ListBullet"/>
    <w:next w:val="BodyText"/>
    <w:rsid w:val="00802BE4"/>
    <w:pPr>
      <w:spacing w:after="440"/>
    </w:pPr>
  </w:style>
  <w:style w:type="character" w:customStyle="1" w:styleId="Heading2Char">
    <w:name w:val="Heading 2 Char"/>
    <w:link w:val="Heading2"/>
    <w:uiPriority w:val="9"/>
    <w:rsid w:val="00F82E25"/>
    <w:rPr>
      <w:rFonts w:ascii="HelveticaNeueLT Pro 65 Md" w:eastAsia="MS Gothic" w:hAnsi="HelveticaNeueLT Pro 65 Md" w:cs="Times New Roman"/>
      <w:b/>
      <w:bCs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E77E3"/>
    <w:rPr>
      <w:rFonts w:ascii="HelveticaNeueLT Pro 55 Roman" w:eastAsia="MS Gothic" w:hAnsi="HelveticaNeueLT Pro 55 Roman" w:cs="Times New Roman"/>
      <w:bCs/>
      <w:sz w:val="30"/>
    </w:rPr>
  </w:style>
  <w:style w:type="character" w:styleId="Hyperlink">
    <w:name w:val="Hyperlink"/>
    <w:uiPriority w:val="99"/>
    <w:unhideWhenUsed/>
    <w:rsid w:val="00087E4C"/>
    <w:rPr>
      <w:rFonts w:ascii="HelveticaNeueLT Pro 45 Lt" w:hAnsi="HelveticaNeueLT Pro 45 Lt"/>
      <w:color w:val="439DEA"/>
      <w:sz w:val="16"/>
      <w:u w:val="none"/>
    </w:rPr>
  </w:style>
  <w:style w:type="paragraph" w:customStyle="1" w:styleId="ListB2">
    <w:name w:val="ListB2"/>
    <w:basedOn w:val="ListBullet"/>
    <w:rsid w:val="00E042CD"/>
    <w:pPr>
      <w:spacing w:before="0" w:after="0"/>
      <w:ind w:left="1180"/>
    </w:pPr>
  </w:style>
  <w:style w:type="paragraph" w:customStyle="1" w:styleId="ListMulti">
    <w:name w:val="ListMulti"/>
    <w:basedOn w:val="ListBullet"/>
    <w:rsid w:val="00E042CD"/>
    <w:pPr>
      <w:spacing w:after="0"/>
    </w:pPr>
  </w:style>
  <w:style w:type="paragraph" w:customStyle="1" w:styleId="BulletMulti">
    <w:name w:val="BulletMulti"/>
    <w:basedOn w:val="BodyText"/>
    <w:qFormat/>
    <w:rsid w:val="000A58D4"/>
    <w:pPr>
      <w:numPr>
        <w:numId w:val="5"/>
      </w:numPr>
      <w:spacing w:before="220" w:after="0"/>
    </w:pPr>
    <w:rPr>
      <w:rFonts w:eastAsia="Times New Roman"/>
      <w:szCs w:val="20"/>
    </w:rPr>
  </w:style>
  <w:style w:type="paragraph" w:customStyle="1" w:styleId="BulletC">
    <w:name w:val="BulletC"/>
    <w:basedOn w:val="Normal"/>
    <w:qFormat/>
    <w:rsid w:val="005D27E7"/>
    <w:pPr>
      <w:spacing w:line="220" w:lineRule="exact"/>
    </w:pPr>
    <w:rPr>
      <w:rFonts w:eastAsia="Times New Roman"/>
      <w:sz w:val="16"/>
      <w:szCs w:val="20"/>
    </w:rPr>
  </w:style>
  <w:style w:type="paragraph" w:customStyle="1" w:styleId="BulletB">
    <w:name w:val="BulletB"/>
    <w:basedOn w:val="BulletMulti"/>
    <w:qFormat/>
    <w:rsid w:val="005D27E7"/>
    <w:pPr>
      <w:numPr>
        <w:ilvl w:val="1"/>
      </w:numPr>
      <w:spacing w:before="0"/>
      <w:ind w:left="1248" w:hanging="624"/>
    </w:pPr>
  </w:style>
  <w:style w:type="paragraph" w:customStyle="1" w:styleId="Peapealkiri">
    <w:name w:val="Peapealkiri"/>
    <w:basedOn w:val="Heading1"/>
    <w:next w:val="Kehtivad"/>
    <w:qFormat/>
    <w:rsid w:val="009A3C6A"/>
  </w:style>
  <w:style w:type="paragraph" w:styleId="FootnoteText">
    <w:name w:val="footnote text"/>
    <w:basedOn w:val="Normal"/>
    <w:link w:val="FootnoteTextChar"/>
    <w:uiPriority w:val="99"/>
    <w:semiHidden/>
    <w:unhideWhenUsed/>
    <w:rsid w:val="00F42B0D"/>
    <w:pPr>
      <w:spacing w:before="220"/>
      <w:ind w:left="624" w:hanging="624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2B0D"/>
    <w:rPr>
      <w:rFonts w:ascii="HelveticaNeueLT Pro 45 Lt" w:hAnsi="HelveticaNeueLT Pro 45 Lt"/>
      <w:sz w:val="12"/>
      <w:szCs w:val="20"/>
    </w:rPr>
  </w:style>
  <w:style w:type="character" w:styleId="FootnoteReference">
    <w:name w:val="footnote reference"/>
    <w:uiPriority w:val="99"/>
    <w:semiHidden/>
    <w:unhideWhenUsed/>
    <w:rsid w:val="00824CBA"/>
    <w:rPr>
      <w:rFonts w:ascii="HelveticaNeueLT Pro 45 Lt" w:hAnsi="HelveticaNeueLT Pro 45 Lt"/>
      <w:vertAlign w:val="superscript"/>
    </w:rPr>
  </w:style>
  <w:style w:type="paragraph" w:customStyle="1" w:styleId="H1">
    <w:name w:val="H1"/>
    <w:basedOn w:val="Heading1"/>
    <w:next w:val="BodyText"/>
    <w:qFormat/>
    <w:rsid w:val="00EC3CD0"/>
    <w:pPr>
      <w:pageBreakBefore w:val="0"/>
      <w:spacing w:before="0" w:after="0"/>
      <w:ind w:right="0"/>
    </w:pPr>
    <w:rPr>
      <w:rFonts w:ascii="Arial" w:hAnsi="Arial"/>
      <w:sz w:val="46"/>
    </w:rPr>
  </w:style>
  <w:style w:type="paragraph" w:styleId="TOC1">
    <w:name w:val="toc 1"/>
    <w:basedOn w:val="Normal"/>
    <w:next w:val="Normal"/>
    <w:autoRedefine/>
    <w:uiPriority w:val="39"/>
    <w:unhideWhenUsed/>
    <w:rsid w:val="00384B3D"/>
    <w:pPr>
      <w:tabs>
        <w:tab w:val="right" w:pos="9854"/>
      </w:tabs>
      <w:spacing w:after="220"/>
    </w:pPr>
    <w:rPr>
      <w:sz w:val="30"/>
    </w:rPr>
  </w:style>
  <w:style w:type="paragraph" w:styleId="TOC2">
    <w:name w:val="toc 2"/>
    <w:basedOn w:val="Normal"/>
    <w:next w:val="Normal"/>
    <w:autoRedefine/>
    <w:uiPriority w:val="39"/>
    <w:unhideWhenUsed/>
    <w:rsid w:val="00EC6F5A"/>
    <w:pPr>
      <w:spacing w:after="220"/>
      <w:ind w:left="624"/>
    </w:pPr>
    <w:rPr>
      <w:color w:val="878787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EC6F5A"/>
    <w:pPr>
      <w:spacing w:after="220"/>
      <w:ind w:left="1247"/>
    </w:pPr>
    <w:rPr>
      <w:color w:val="878787"/>
      <w:sz w:val="26"/>
    </w:rPr>
  </w:style>
  <w:style w:type="paragraph" w:customStyle="1" w:styleId="H2">
    <w:name w:val="H2"/>
    <w:basedOn w:val="Heading2"/>
    <w:next w:val="BodyText"/>
    <w:qFormat/>
    <w:rsid w:val="00DD0629"/>
  </w:style>
  <w:style w:type="paragraph" w:customStyle="1" w:styleId="H3">
    <w:name w:val="H3"/>
    <w:basedOn w:val="Heading3"/>
    <w:next w:val="BodyText"/>
    <w:qFormat/>
    <w:rsid w:val="00DD0629"/>
  </w:style>
  <w:style w:type="paragraph" w:customStyle="1" w:styleId="Tabeltekst">
    <w:name w:val="Tabeltekst"/>
    <w:basedOn w:val="BodyText"/>
    <w:qFormat/>
    <w:rsid w:val="005228A4"/>
    <w:pPr>
      <w:spacing w:after="0"/>
    </w:pPr>
    <w:rPr>
      <w:lang w:eastAsia="et-EE"/>
    </w:rPr>
  </w:style>
  <w:style w:type="paragraph" w:customStyle="1" w:styleId="tabelipealkirivasak">
    <w:name w:val="tabeli pealkiri vasak"/>
    <w:basedOn w:val="Normal"/>
    <w:uiPriority w:val="99"/>
    <w:rsid w:val="00A239E7"/>
    <w:rPr>
      <w:rFonts w:ascii="Helvetica Neue LT Pro" w:hAnsi="Helvetica Neue LT Pro"/>
      <w:sz w:val="16"/>
      <w:szCs w:val="24"/>
    </w:rPr>
  </w:style>
  <w:style w:type="paragraph" w:customStyle="1" w:styleId="tabelipealkiriparem">
    <w:name w:val="tabeli pealkiri parem"/>
    <w:basedOn w:val="Normal"/>
    <w:uiPriority w:val="99"/>
    <w:rsid w:val="00A239E7"/>
    <w:pPr>
      <w:jc w:val="right"/>
    </w:pPr>
    <w:rPr>
      <w:rFonts w:ascii="Helvetica Neue LT Pro" w:hAnsi="Helvetica Neue LT Pro"/>
      <w:sz w:val="16"/>
      <w:szCs w:val="24"/>
    </w:rPr>
  </w:style>
  <w:style w:type="character" w:customStyle="1" w:styleId="A3">
    <w:name w:val="A3"/>
    <w:uiPriority w:val="99"/>
    <w:rsid w:val="00981CEA"/>
    <w:rPr>
      <w:rFonts w:ascii="HelveticaNeueLT Pro 45 Lt" w:hAnsi="HelveticaNeueLT Pro 45 Lt"/>
      <w:color w:val="404040"/>
      <w:sz w:val="15"/>
    </w:rPr>
  </w:style>
  <w:style w:type="paragraph" w:customStyle="1" w:styleId="tabelisisuvasak">
    <w:name w:val="tabeli sisu vasak"/>
    <w:basedOn w:val="Normal"/>
    <w:uiPriority w:val="99"/>
    <w:rsid w:val="00A239E7"/>
    <w:rPr>
      <w:sz w:val="16"/>
      <w:szCs w:val="24"/>
    </w:rPr>
  </w:style>
  <w:style w:type="paragraph" w:customStyle="1" w:styleId="tabelisisuparem">
    <w:name w:val="tabeli sisu parem"/>
    <w:basedOn w:val="Normal"/>
    <w:uiPriority w:val="99"/>
    <w:rsid w:val="00A239E7"/>
    <w:pPr>
      <w:jc w:val="right"/>
    </w:pPr>
    <w:rPr>
      <w:sz w:val="16"/>
      <w:szCs w:val="24"/>
    </w:rPr>
  </w:style>
  <w:style w:type="paragraph" w:customStyle="1" w:styleId="Tabeltekstvahega">
    <w:name w:val="Tabeltekstvahega"/>
    <w:basedOn w:val="Tabeltekst"/>
    <w:qFormat/>
    <w:rsid w:val="001E0F15"/>
    <w:pPr>
      <w:spacing w:before="60" w:after="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A48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B74A48"/>
    <w:rPr>
      <w:rFonts w:ascii="Arial" w:hAnsi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B74A48"/>
    <w:rPr>
      <w:vertAlign w:val="superscript"/>
    </w:rPr>
  </w:style>
  <w:style w:type="paragraph" w:customStyle="1" w:styleId="Pealkirjaall">
    <w:name w:val="Pealkirjaall"/>
    <w:basedOn w:val="BodyText"/>
    <w:next w:val="BodyText"/>
    <w:qFormat/>
    <w:rsid w:val="00F51F46"/>
    <w:pPr>
      <w:spacing w:after="440"/>
    </w:pPr>
  </w:style>
  <w:style w:type="paragraph" w:styleId="Caption">
    <w:name w:val="caption"/>
    <w:basedOn w:val="Normal"/>
    <w:next w:val="Normal"/>
    <w:uiPriority w:val="35"/>
    <w:unhideWhenUsed/>
    <w:qFormat/>
    <w:rsid w:val="00EB132E"/>
    <w:pPr>
      <w:spacing w:after="200"/>
    </w:pPr>
    <w:rPr>
      <w:b/>
      <w:bCs/>
      <w:szCs w:val="18"/>
    </w:rPr>
  </w:style>
  <w:style w:type="paragraph" w:customStyle="1" w:styleId="kuupev">
    <w:name w:val="kuupäev"/>
    <w:basedOn w:val="Heading1"/>
    <w:qFormat/>
    <w:rsid w:val="00220E3C"/>
    <w:pPr>
      <w:spacing w:before="200" w:after="0"/>
      <w:ind w:right="0"/>
      <w:outlineLvl w:val="9"/>
    </w:pPr>
    <w:rPr>
      <w:rFonts w:ascii="Arial" w:hAnsi="Arial"/>
      <w:sz w:val="16"/>
    </w:rPr>
  </w:style>
  <w:style w:type="paragraph" w:customStyle="1" w:styleId="Algustulbas">
    <w:name w:val="Algustulbas"/>
    <w:basedOn w:val="Normal"/>
    <w:qFormat/>
    <w:rsid w:val="00DC4BB9"/>
    <w:pPr>
      <w:spacing w:before="60"/>
      <w:ind w:left="567"/>
    </w:pPr>
    <w:rPr>
      <w:color w:val="404040"/>
      <w:sz w:val="12"/>
    </w:rPr>
  </w:style>
  <w:style w:type="paragraph" w:customStyle="1" w:styleId="Allkiri">
    <w:name w:val="Allkiri"/>
    <w:basedOn w:val="kuupev"/>
    <w:qFormat/>
    <w:rsid w:val="004F0D78"/>
    <w:pPr>
      <w:keepNext w:val="0"/>
      <w:pageBreakBefore w:val="0"/>
      <w:widowControl w:val="0"/>
      <w:spacing w:before="60"/>
    </w:pPr>
    <w:rPr>
      <w:color w:val="111111"/>
      <w:sz w:val="13"/>
    </w:rPr>
  </w:style>
  <w:style w:type="paragraph" w:customStyle="1" w:styleId="Nimetus">
    <w:name w:val="Nimetus"/>
    <w:basedOn w:val="Normal"/>
    <w:qFormat/>
    <w:rsid w:val="002B2D39"/>
    <w:rPr>
      <w:sz w:val="24"/>
    </w:rPr>
  </w:style>
  <w:style w:type="paragraph" w:customStyle="1" w:styleId="Teksttabelis">
    <w:name w:val="Teksttabelis"/>
    <w:basedOn w:val="Algustulbas"/>
    <w:qFormat/>
    <w:rsid w:val="002B2D39"/>
    <w:pPr>
      <w:ind w:left="0"/>
    </w:pPr>
    <w:rPr>
      <w:color w:val="auto"/>
    </w:rPr>
  </w:style>
  <w:style w:type="paragraph" w:customStyle="1" w:styleId="Teksttab">
    <w:name w:val="Teksttab"/>
    <w:basedOn w:val="Normal"/>
    <w:qFormat/>
    <w:rsid w:val="007425D9"/>
    <w:pPr>
      <w:autoSpaceDE w:val="0"/>
      <w:autoSpaceDN w:val="0"/>
      <w:adjustRightInd w:val="0"/>
    </w:pPr>
    <w:rPr>
      <w:rFonts w:ascii="ArialMT" w:hAnsi="ArialMT" w:cs="ArialMT"/>
      <w:sz w:val="16"/>
      <w:szCs w:val="16"/>
    </w:rPr>
  </w:style>
  <w:style w:type="paragraph" w:customStyle="1" w:styleId="Tekstab1">
    <w:name w:val="Tekstab1"/>
    <w:basedOn w:val="Teksttab"/>
    <w:qFormat/>
    <w:rsid w:val="004F72E1"/>
    <w:pPr>
      <w:spacing w:after="120"/>
    </w:pPr>
  </w:style>
  <w:style w:type="character" w:styleId="SubtleEmphasis">
    <w:name w:val="Subtle Emphasis"/>
    <w:uiPriority w:val="19"/>
    <w:qFormat/>
    <w:rsid w:val="007E3AF2"/>
    <w:rPr>
      <w:rFonts w:ascii="Arial" w:hAnsi="Arial"/>
      <w:i w:val="0"/>
      <w:iCs/>
      <w:color w:val="808080"/>
      <w:sz w:val="20"/>
    </w:rPr>
  </w:style>
  <w:style w:type="paragraph" w:customStyle="1" w:styleId="Default">
    <w:name w:val="Default"/>
    <w:rsid w:val="00536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174B"/>
    <w:rPr>
      <w:color w:val="808080"/>
    </w:rPr>
  </w:style>
  <w:style w:type="character" w:customStyle="1" w:styleId="Style1">
    <w:name w:val="Style1"/>
    <w:basedOn w:val="DefaultParagraphFont"/>
    <w:uiPriority w:val="1"/>
    <w:rsid w:val="003D552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lhv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ACC0CC68214364BA4BEA612856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25D4-691A-4A4F-B2DD-51ECFA0DA64A}"/>
      </w:docPartPr>
      <w:docPartBody>
        <w:p w:rsidR="00F03624" w:rsidRDefault="00603E0E" w:rsidP="00603E0E">
          <w:pPr>
            <w:pStyle w:val="02ACC0CC68214364BA4BEA6128567CBA3"/>
          </w:pP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[имя, фамилия / наименование]</w:t>
          </w:r>
        </w:p>
      </w:docPartBody>
    </w:docPart>
    <w:docPart>
      <w:docPartPr>
        <w:name w:val="D5F85C9697F9480483207CA73A60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6CED-4874-47A0-A9AC-796AC4BFF89E}"/>
      </w:docPartPr>
      <w:docPartBody>
        <w:p w:rsidR="00F03624" w:rsidRDefault="00603E0E" w:rsidP="00603E0E">
          <w:pPr>
            <w:pStyle w:val="D5F85C9697F9480483207CA73A60B5093"/>
          </w:pP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[код]</w:t>
          </w:r>
        </w:p>
      </w:docPartBody>
    </w:docPart>
    <w:docPart>
      <w:docPartPr>
        <w:name w:val="2FB3E5D39BF44FF9BC1DD7536FF3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9D66-31D5-4E0D-83E1-33F56C324EFA}"/>
      </w:docPartPr>
      <w:docPartBody>
        <w:p w:rsidR="00F03624" w:rsidRDefault="00603E0E" w:rsidP="00603E0E">
          <w:pPr>
            <w:pStyle w:val="2FB3E5D39BF44FF9BC1DD7536FF336D73"/>
          </w:pP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[имя, фамилия представителя]</w:t>
          </w:r>
        </w:p>
      </w:docPartBody>
    </w:docPart>
    <w:docPart>
      <w:docPartPr>
        <w:name w:val="18580A18FFB54DFB9F460D0AD076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A0C8-856F-487F-88C0-87D573B4CE80}"/>
      </w:docPartPr>
      <w:docPartBody>
        <w:p w:rsidR="00F03624" w:rsidRDefault="00603E0E" w:rsidP="00603E0E">
          <w:pPr>
            <w:pStyle w:val="18580A18FFB54DFB9F460D0AD07607663"/>
          </w:pP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[личный код представителя]</w:t>
          </w:r>
        </w:p>
      </w:docPartBody>
    </w:docPart>
    <w:docPart>
      <w:docPartPr>
        <w:name w:val="E76A2AAEBE544509A01654DA910D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F04-E2DE-43C6-8349-07A0329B0ADD}"/>
      </w:docPartPr>
      <w:docPartBody>
        <w:p w:rsidR="00F03624" w:rsidRDefault="00603E0E" w:rsidP="00603E0E">
          <w:pPr>
            <w:pStyle w:val="E76A2AAEBE544509A01654DA910D2EF93"/>
          </w:pP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[основание права представительства]</w:t>
          </w:r>
        </w:p>
      </w:docPartBody>
    </w:docPart>
    <w:docPart>
      <w:docPartPr>
        <w:name w:val="AF51ED5463C94253B872914042EA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D6EA-4892-45D2-8137-A4A34235F967}"/>
      </w:docPartPr>
      <w:docPartBody>
        <w:p w:rsidR="00F03624" w:rsidRDefault="00603E0E" w:rsidP="00603E0E">
          <w:pPr>
            <w:pStyle w:val="AF51ED5463C94253B872914042EAD2F83"/>
          </w:pPr>
          <w:r w:rsidRPr="00976685">
            <w:rPr>
              <w:rFonts w:eastAsia="Arial" w:cs="Arial"/>
              <w:b/>
              <w:sz w:val="20"/>
              <w:szCs w:val="20"/>
              <w:lang w:val="ru-RU" w:bidi="ru-RU"/>
            </w:rPr>
            <w:t>--проголосовать--</w:t>
          </w:r>
        </w:p>
      </w:docPartBody>
    </w:docPart>
    <w:docPart>
      <w:docPartPr>
        <w:name w:val="0F7602D2A67841BFAA4848CB6309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F31D-DB07-4497-978D-A5317D296F48}"/>
      </w:docPartPr>
      <w:docPartBody>
        <w:p w:rsidR="00F03624" w:rsidRDefault="00603E0E" w:rsidP="00603E0E">
          <w:pPr>
            <w:pStyle w:val="0F7602D2A67841BFAA4848CB630960AC3"/>
          </w:pPr>
          <w:r w:rsidRPr="00976685">
            <w:rPr>
              <w:rFonts w:eastAsia="Arial" w:cs="Arial"/>
              <w:b/>
              <w:sz w:val="20"/>
              <w:szCs w:val="20"/>
              <w:lang w:val="ru-RU" w:bidi="ru-RU"/>
            </w:rPr>
            <w:t>--проголосовать--</w:t>
          </w:r>
        </w:p>
      </w:docPartBody>
    </w:docPart>
    <w:docPart>
      <w:docPartPr>
        <w:name w:val="5D94FD4506094B608F319112AE88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A717-A0C3-475F-AF45-6EE7358C813A}"/>
      </w:docPartPr>
      <w:docPartBody>
        <w:p w:rsidR="00E361A4" w:rsidRDefault="00603E0E" w:rsidP="00603E0E">
          <w:pPr>
            <w:pStyle w:val="5D94FD4506094B608F319112AE888AE01"/>
          </w:pPr>
          <w:r>
            <w:rPr>
              <w:color w:val="808080" w:themeColor="background1" w:themeShade="80"/>
              <w:sz w:val="20"/>
              <w:szCs w:val="20"/>
              <w:lang w:val="ru-RU" w:bidi="ru-RU"/>
            </w:rPr>
            <w:t>[</w:t>
          </w:r>
          <w:r w:rsidRPr="00976685">
            <w:rPr>
              <w:color w:val="808080" w:themeColor="background1" w:themeShade="80"/>
              <w:sz w:val="20"/>
              <w:szCs w:val="20"/>
              <w:lang w:val="ru-RU" w:bidi="ru-RU"/>
            </w:rPr>
            <w:t>адрес эл. почты</w:t>
          </w:r>
          <w:r w:rsidRPr="001F6C65">
            <w:rPr>
              <w:color w:val="808080" w:themeColor="background1" w:themeShade="80"/>
              <w:sz w:val="20"/>
              <w:szCs w:val="20"/>
              <w:lang w:val="ru-RU" w:bidi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65 Md">
    <w:altName w:val="Arial"/>
    <w:charset w:val="00"/>
    <w:family w:val="auto"/>
    <w:pitch w:val="variable"/>
    <w:sig w:usb0="00000001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 LT Pro">
    <w:altName w:val="Arial"/>
    <w:charset w:val="BA"/>
    <w:family w:val="swiss"/>
    <w:pitch w:val="variable"/>
    <w:sig w:usb0="00000001" w:usb1="5000205B" w:usb2="00000000" w:usb3="00000000" w:csb0="0000009B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9"/>
    <w:rsid w:val="00603E0E"/>
    <w:rsid w:val="008C3FD9"/>
    <w:rsid w:val="00E361A4"/>
    <w:rsid w:val="00F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E0E"/>
    <w:rPr>
      <w:color w:val="808080"/>
    </w:rPr>
  </w:style>
  <w:style w:type="paragraph" w:customStyle="1" w:styleId="02ACC0CC68214364BA4BEA6128567CBA3">
    <w:name w:val="02ACC0CC68214364BA4BEA6128567CBA3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5F85C9697F9480483207CA73A60B5093">
    <w:name w:val="D5F85C9697F9480483207CA73A60B5093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FB3E5D39BF44FF9BC1DD7536FF336D73">
    <w:name w:val="2FB3E5D39BF44FF9BC1DD7536FF336D73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580A18FFB54DFB9F460D0AD07607663">
    <w:name w:val="18580A18FFB54DFB9F460D0AD07607663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6A2AAEBE544509A01654DA910D2EF93">
    <w:name w:val="E76A2AAEBE544509A01654DA910D2EF93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94FD4506094B608F319112AE888AE01">
    <w:name w:val="5D94FD4506094B608F319112AE888AE01"/>
    <w:rsid w:val="00603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51ED5463C94253B872914042EAD2F83">
    <w:name w:val="AF51ED5463C94253B872914042EAD2F83"/>
    <w:rsid w:val="00603E0E"/>
    <w:pPr>
      <w:spacing w:after="0" w:line="276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0F7602D2A67841BFAA4848CB630960AC3">
    <w:name w:val="0F7602D2A67841BFAA4848CB630960AC3"/>
    <w:rsid w:val="00603E0E"/>
    <w:pPr>
      <w:spacing w:after="0" w:line="276" w:lineRule="auto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03AD-2931-4D27-9099-9A5293B8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Marit-Jenna.Marjundi@lhv.ee</dc:creator>
  <cp:keywords/>
  <cp:lastModifiedBy>Marit-Jenna Marjundi</cp:lastModifiedBy>
  <cp:revision>13</cp:revision>
  <cp:lastPrinted>2016-10-04T12:15:00Z</cp:lastPrinted>
  <dcterms:created xsi:type="dcterms:W3CDTF">2021-02-25T14:02:00Z</dcterms:created>
  <dcterms:modified xsi:type="dcterms:W3CDTF">2021-03-12T12:21:00Z</dcterms:modified>
</cp:coreProperties>
</file>